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02D4C" w14:textId="69BE7402" w:rsidR="00466520" w:rsidRPr="00BD1EE9" w:rsidRDefault="00C10DFE" w:rsidP="009D2091">
      <w:pPr>
        <w:pStyle w:val="Kop1"/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BD1EE9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Brandende auto </w:t>
      </w:r>
      <w:r w:rsidR="00934017" w:rsidRPr="00BD1EE9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bij een </w:t>
      </w:r>
      <w:proofErr w:type="spellStart"/>
      <w:r w:rsidR="00934017" w:rsidRPr="00BD1EE9">
        <w:rPr>
          <w:rFonts w:ascii="Calibri" w:hAnsi="Calibri" w:cs="Calibri"/>
          <w:b/>
          <w:bCs/>
          <w:color w:val="000000" w:themeColor="text1"/>
          <w:sz w:val="32"/>
          <w:szCs w:val="32"/>
        </w:rPr>
        <w:t>Fastned</w:t>
      </w:r>
      <w:proofErr w:type="spellEnd"/>
      <w:r w:rsidR="00934017" w:rsidRPr="00BD1EE9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laadstation</w:t>
      </w:r>
      <w:r w:rsidR="009D2091" w:rsidRPr="00BD1EE9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in Beilen</w:t>
      </w:r>
    </w:p>
    <w:p w14:paraId="775045E0" w14:textId="77777777" w:rsidR="00934017" w:rsidRPr="00BD1EE9" w:rsidRDefault="00934017">
      <w:pPr>
        <w:rPr>
          <w:rFonts w:ascii="Calibri" w:hAnsi="Calibri" w:cs="Calibri"/>
          <w:color w:val="000000" w:themeColor="text1"/>
        </w:rPr>
      </w:pPr>
    </w:p>
    <w:p w14:paraId="4CF302E5" w14:textId="2353B721" w:rsidR="00934017" w:rsidRPr="00BD1EE9" w:rsidRDefault="00934017">
      <w:pPr>
        <w:rPr>
          <w:rFonts w:ascii="Calibri" w:hAnsi="Calibri" w:cs="Calibri"/>
          <w:color w:val="000000" w:themeColor="text1"/>
          <w:sz w:val="22"/>
          <w:szCs w:val="22"/>
        </w:rPr>
      </w:pPr>
      <w:r w:rsidRPr="00BD1EE9">
        <w:rPr>
          <w:rFonts w:ascii="Calibri" w:hAnsi="Calibri" w:cs="Calibri"/>
          <w:color w:val="000000" w:themeColor="text1"/>
          <w:sz w:val="22"/>
          <w:szCs w:val="22"/>
        </w:rPr>
        <w:t xml:space="preserve">Op 23 november 2023 </w:t>
      </w:r>
      <w:r w:rsidR="00142352" w:rsidRPr="00BD1EE9">
        <w:rPr>
          <w:rFonts w:ascii="Calibri" w:hAnsi="Calibri" w:cs="Calibri"/>
          <w:color w:val="000000" w:themeColor="text1"/>
          <w:sz w:val="22"/>
          <w:szCs w:val="22"/>
        </w:rPr>
        <w:t xml:space="preserve">Staat er een Audi A4 </w:t>
      </w:r>
      <w:proofErr w:type="spellStart"/>
      <w:r w:rsidR="00142352" w:rsidRPr="00BD1EE9">
        <w:rPr>
          <w:rFonts w:ascii="Calibri" w:hAnsi="Calibri" w:cs="Calibri"/>
          <w:color w:val="000000" w:themeColor="text1"/>
          <w:sz w:val="22"/>
          <w:szCs w:val="22"/>
        </w:rPr>
        <w:t>Etron</w:t>
      </w:r>
      <w:proofErr w:type="spellEnd"/>
      <w:r w:rsidR="00142352" w:rsidRPr="00BD1EE9">
        <w:rPr>
          <w:rFonts w:ascii="Calibri" w:hAnsi="Calibri" w:cs="Calibri"/>
          <w:color w:val="000000" w:themeColor="text1"/>
          <w:sz w:val="22"/>
          <w:szCs w:val="22"/>
        </w:rPr>
        <w:t xml:space="preserve"> te laden aan de laadpaal van het </w:t>
      </w:r>
      <w:proofErr w:type="spellStart"/>
      <w:r w:rsidR="00142352" w:rsidRPr="00BD1EE9">
        <w:rPr>
          <w:rFonts w:ascii="Calibri" w:hAnsi="Calibri" w:cs="Calibri"/>
          <w:color w:val="000000" w:themeColor="text1"/>
          <w:sz w:val="22"/>
          <w:szCs w:val="22"/>
        </w:rPr>
        <w:t>Fastned</w:t>
      </w:r>
      <w:proofErr w:type="spellEnd"/>
      <w:r w:rsidR="00922B94" w:rsidRPr="00BD1EE9">
        <w:rPr>
          <w:rFonts w:ascii="Calibri" w:hAnsi="Calibri" w:cs="Calibri"/>
          <w:color w:val="000000" w:themeColor="text1"/>
          <w:sz w:val="22"/>
          <w:szCs w:val="22"/>
        </w:rPr>
        <w:t xml:space="preserve"> laadstation. Met de bestuurder in het voertuig hoort deze na 20 minuten aan de laadpaal te staan,</w:t>
      </w:r>
      <w:r w:rsidR="00B8250F" w:rsidRPr="00BD1EE9">
        <w:rPr>
          <w:rFonts w:ascii="Calibri" w:hAnsi="Calibri" w:cs="Calibri"/>
          <w:color w:val="000000" w:themeColor="text1"/>
          <w:sz w:val="22"/>
          <w:szCs w:val="22"/>
        </w:rPr>
        <w:t xml:space="preserve"> een knal vanonder de auto en daarna </w:t>
      </w:r>
      <w:r w:rsidR="00DE41B0" w:rsidRPr="00BD1EE9">
        <w:rPr>
          <w:rFonts w:ascii="Calibri" w:hAnsi="Calibri" w:cs="Calibri"/>
          <w:color w:val="000000" w:themeColor="text1"/>
          <w:sz w:val="22"/>
          <w:szCs w:val="22"/>
        </w:rPr>
        <w:t>ontstond</w:t>
      </w:r>
      <w:r w:rsidR="00B8250F" w:rsidRPr="00BD1EE9">
        <w:rPr>
          <w:rFonts w:ascii="Calibri" w:hAnsi="Calibri" w:cs="Calibri"/>
          <w:color w:val="000000" w:themeColor="text1"/>
          <w:sz w:val="22"/>
          <w:szCs w:val="22"/>
        </w:rPr>
        <w:t xml:space="preserve"> er rook en </w:t>
      </w:r>
      <w:r w:rsidR="00DE41B0" w:rsidRPr="00BD1EE9">
        <w:rPr>
          <w:rFonts w:ascii="Calibri" w:hAnsi="Calibri" w:cs="Calibri"/>
          <w:color w:val="000000" w:themeColor="text1"/>
          <w:sz w:val="22"/>
          <w:szCs w:val="22"/>
        </w:rPr>
        <w:t>brand</w:t>
      </w:r>
      <w:r w:rsidR="00B8250F" w:rsidRPr="00BD1EE9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235F80F5" w14:textId="77777777" w:rsidR="00DE41B0" w:rsidRPr="00BD1EE9" w:rsidRDefault="00DE41B0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198F3F41" w14:textId="7BBC50FF" w:rsidR="00DE41B0" w:rsidRPr="00BD1EE9" w:rsidRDefault="00DE41B0">
      <w:pPr>
        <w:rPr>
          <w:rFonts w:ascii="Calibri" w:hAnsi="Calibri" w:cs="Calibri"/>
          <w:color w:val="000000" w:themeColor="text1"/>
          <w:sz w:val="22"/>
          <w:szCs w:val="22"/>
        </w:rPr>
      </w:pPr>
      <w:r w:rsidRPr="00BD1EE9">
        <w:rPr>
          <w:rFonts w:ascii="Calibri" w:hAnsi="Calibri" w:cs="Calibri"/>
          <w:color w:val="000000" w:themeColor="text1"/>
          <w:sz w:val="22"/>
          <w:szCs w:val="22"/>
        </w:rPr>
        <w:t>De brand is overgeslagen naar het laadstation</w:t>
      </w:r>
      <w:r w:rsidR="00131DF1" w:rsidRPr="00BD1EE9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9D2091" w:rsidRPr="00BD1EE9">
        <w:rPr>
          <w:rFonts w:ascii="Calibri" w:hAnsi="Calibri" w:cs="Calibri"/>
          <w:color w:val="000000" w:themeColor="text1"/>
          <w:sz w:val="22"/>
          <w:szCs w:val="22"/>
        </w:rPr>
        <w:t xml:space="preserve"> Zie de bijgevoegde fotoserie voor uw beeldvorming</w:t>
      </w:r>
      <w:r w:rsidR="005E12DA" w:rsidRPr="00BD1EE9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60F3CC8" w14:textId="77777777" w:rsidR="00131DF1" w:rsidRPr="00BD1EE9" w:rsidRDefault="00131DF1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7C1ED41F" w14:textId="7A73BB0C" w:rsidR="00131DF1" w:rsidRPr="00BD1EE9" w:rsidRDefault="00131DF1">
      <w:pPr>
        <w:rPr>
          <w:rFonts w:ascii="Calibri" w:hAnsi="Calibri" w:cs="Calibri"/>
          <w:color w:val="000000" w:themeColor="text1"/>
          <w:sz w:val="22"/>
          <w:szCs w:val="22"/>
        </w:rPr>
      </w:pPr>
      <w:r w:rsidRPr="00BD1EE9">
        <w:rPr>
          <w:rFonts w:ascii="Calibri" w:hAnsi="Calibri" w:cs="Calibri"/>
          <w:color w:val="000000" w:themeColor="text1"/>
          <w:sz w:val="22"/>
          <w:szCs w:val="22"/>
        </w:rPr>
        <w:t>U bent met uw eenheid opgeroepen dit incident te bestrijden, beschrijf uw aandachtspunten</w:t>
      </w:r>
      <w:r w:rsidR="00E25D67" w:rsidRPr="00BD1EE9">
        <w:rPr>
          <w:rFonts w:ascii="Calibri" w:hAnsi="Calibri" w:cs="Calibri"/>
          <w:color w:val="000000" w:themeColor="text1"/>
          <w:sz w:val="22"/>
          <w:szCs w:val="22"/>
        </w:rPr>
        <w:t xml:space="preserve"> en risico’s bij dit incident.</w:t>
      </w:r>
      <w:r w:rsidR="00A13643" w:rsidRPr="00BD1EE9">
        <w:rPr>
          <w:rFonts w:ascii="Calibri" w:hAnsi="Calibri" w:cs="Calibri"/>
          <w:color w:val="000000" w:themeColor="text1"/>
          <w:sz w:val="22"/>
          <w:szCs w:val="22"/>
        </w:rPr>
        <w:t xml:space="preserve"> Waar loopt u tegenaan, waarop wordt verkend, welke hulpmiddelen of kennis heeft u verder nodig en via welk bedrijf of instantie </w:t>
      </w:r>
      <w:r w:rsidR="00C17E85" w:rsidRPr="00BD1EE9">
        <w:rPr>
          <w:rFonts w:ascii="Calibri" w:hAnsi="Calibri" w:cs="Calibri"/>
          <w:color w:val="000000" w:themeColor="text1"/>
          <w:sz w:val="22"/>
          <w:szCs w:val="22"/>
        </w:rPr>
        <w:t>laat u mensen naar het incident komen?</w:t>
      </w:r>
    </w:p>
    <w:p w14:paraId="077016D6" w14:textId="77777777" w:rsidR="00F76B0B" w:rsidRPr="00BD1EE9" w:rsidRDefault="00F76B0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4ED85B26" w14:textId="4964B93D" w:rsidR="006F7873" w:rsidRPr="00BD1EE9" w:rsidRDefault="006F7873">
      <w:pPr>
        <w:rPr>
          <w:rFonts w:ascii="Calibri" w:hAnsi="Calibri" w:cs="Calibri"/>
          <w:color w:val="000000" w:themeColor="text1"/>
          <w:sz w:val="22"/>
          <w:szCs w:val="22"/>
        </w:rPr>
      </w:pPr>
      <w:r w:rsidRPr="00BD1EE9">
        <w:rPr>
          <w:rFonts w:ascii="Calibri" w:hAnsi="Calibri" w:cs="Calibri"/>
          <w:color w:val="000000" w:themeColor="text1"/>
          <w:sz w:val="22"/>
          <w:szCs w:val="22"/>
        </w:rPr>
        <w:t>Welke voertuigen of eenheden heeft u nodig?</w:t>
      </w:r>
    </w:p>
    <w:p w14:paraId="71745917" w14:textId="77777777" w:rsidR="006F7873" w:rsidRPr="00BD1EE9" w:rsidRDefault="006F7873">
      <w:pPr>
        <w:rPr>
          <w:rFonts w:ascii="Calibri" w:hAnsi="Calibri" w:cs="Calibri"/>
          <w:color w:val="000000" w:themeColor="text1"/>
        </w:rPr>
      </w:pPr>
    </w:p>
    <w:p w14:paraId="7E9B9108" w14:textId="77777777" w:rsidR="006F7873" w:rsidRPr="00BD1EE9" w:rsidRDefault="006F7873">
      <w:pPr>
        <w:rPr>
          <w:rFonts w:ascii="Calibri" w:hAnsi="Calibri" w:cs="Calibri"/>
          <w:color w:val="000000" w:themeColor="text1"/>
        </w:rPr>
      </w:pPr>
    </w:p>
    <w:p w14:paraId="1F188110" w14:textId="77777777" w:rsidR="00F76B0B" w:rsidRPr="00BD1EE9" w:rsidRDefault="00F76B0B">
      <w:pPr>
        <w:rPr>
          <w:rFonts w:ascii="Calibri" w:hAnsi="Calibri" w:cs="Calibri"/>
          <w:color w:val="000000" w:themeColor="text1"/>
        </w:rPr>
      </w:pPr>
    </w:p>
    <w:p w14:paraId="4B8ADE81" w14:textId="749FACFF" w:rsidR="00F76B0B" w:rsidRPr="00BD1EE9" w:rsidRDefault="002376C1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noProof/>
          <w:color w:val="000000" w:themeColor="text1"/>
          <w:sz w:val="22"/>
          <w:szCs w:val="22"/>
        </w:rPr>
        <w:drawing>
          <wp:inline distT="0" distB="0" distL="0" distR="0" wp14:anchorId="2CBCB949" wp14:editId="50C059C9">
            <wp:extent cx="5760720" cy="2214245"/>
            <wp:effectExtent l="0" t="0" r="0" b="0"/>
            <wp:docPr id="1617592627" name="Afbeelding 1" descr="Afbeelding met buitenshuis, mist, boom, ga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592627" name="Afbeelding 1" descr="Afbeelding met buitenshuis, mist, boom, gas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6D65A" w14:textId="3E7611A9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2537A3FD" wp14:editId="35E96280">
            <wp:extent cx="5760720" cy="7680960"/>
            <wp:effectExtent l="0" t="0" r="0" b="0"/>
            <wp:docPr id="115536511" name="Afbeelding 18" descr="Afbeelding met buitenshuis, grond, Afval, wi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36511" name="Afbeelding 18" descr="Afbeelding met buitenshuis, grond, Afval, wi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A0C38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2C138BCC" w14:textId="07FEF862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</w:p>
    <w:p w14:paraId="04E6E795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294EE3C5" w14:textId="639C9971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6CB25F04" wp14:editId="6AF436DB">
            <wp:extent cx="5760720" cy="4320540"/>
            <wp:effectExtent l="0" t="0" r="0" b="3810"/>
            <wp:docPr id="1881774535" name="Afbeelding 16" descr="Afbeelding met buitenshuis, hemel, benzinepomp, gro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774535" name="Afbeelding 16" descr="Afbeelding met buitenshuis, hemel, benzinepomp, grond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4CF96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4C1C9139" w14:textId="5B5E93AF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11F419E3" wp14:editId="3CFA574F">
            <wp:extent cx="5760720" cy="4320540"/>
            <wp:effectExtent l="0" t="0" r="0" b="3810"/>
            <wp:docPr id="1817998263" name="Afbeelding 15" descr="Afbeelding met hemel, buitenshuis, wolk, boo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998263" name="Afbeelding 15" descr="Afbeelding met hemel, buitenshuis, wolk, boom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C087A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25DE292E" w14:textId="1B32D415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</w:p>
    <w:p w14:paraId="56DEA319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3623EAAC" w14:textId="2B086B39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60D78691" wp14:editId="3BB57FF3">
            <wp:extent cx="5760720" cy="7680960"/>
            <wp:effectExtent l="0" t="0" r="0" b="0"/>
            <wp:docPr id="1542898499" name="Afbeelding 13" descr="Afbeelding met buitenshuis, elektronica, Elektrische bedrading, machin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898499" name="Afbeelding 13" descr="Afbeelding met buitenshuis, elektronica, Elektrische bedrading, machin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E943D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4DB9B423" w14:textId="79505DFE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</w:p>
    <w:p w14:paraId="68408398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0E05591B" w14:textId="4D58D3F9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3A80CB9B" wp14:editId="68B32594">
            <wp:extent cx="5760720" cy="7680960"/>
            <wp:effectExtent l="0" t="0" r="0" b="0"/>
            <wp:docPr id="62718554" name="Afbeelding 11" descr="Afbeelding met buitenshuis, engineering, roest, Elektrische bedrad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18554" name="Afbeelding 11" descr="Afbeelding met buitenshuis, engineering, roest, Elektrische bedrad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81016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47CE0D6F" w14:textId="6DAE38CA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7A0FDFBB" wp14:editId="268F761E">
            <wp:extent cx="5760720" cy="7680960"/>
            <wp:effectExtent l="0" t="0" r="0" b="0"/>
            <wp:docPr id="1936401920" name="Afbeelding 10" descr="Afbeelding met buitenshuis, grond, boom, wi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01920" name="Afbeelding 10" descr="Afbeelding met buitenshuis, grond, boom, wi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63576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089DDD6B" w14:textId="299D90FE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4E0714C0" wp14:editId="28A6EAEE">
            <wp:extent cx="5760720" cy="7680960"/>
            <wp:effectExtent l="0" t="0" r="0" b="0"/>
            <wp:docPr id="1990973482" name="Afbeelding 9" descr="Afbeelding met grond, buitenshuis, Afval, wi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973482" name="Afbeelding 9" descr="Afbeelding met grond, buitenshuis, Afval, wi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3F46A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6904563B" w14:textId="5B8B7768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</w:p>
    <w:p w14:paraId="666CF976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7DAB1083" w14:textId="5F953537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0FDE6D27" wp14:editId="4CE28220">
            <wp:extent cx="5760720" cy="7680960"/>
            <wp:effectExtent l="0" t="0" r="0" b="0"/>
            <wp:docPr id="72700755" name="Afbeelding 7" descr="Afbeelding met gebouw, buitenshuis, bru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0755" name="Afbeelding 7" descr="Afbeelding met gebouw, buitenshuis, bru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559F8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3079339F" w14:textId="081CBCD7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630E247E" wp14:editId="33D6A772">
            <wp:extent cx="5760720" cy="7680960"/>
            <wp:effectExtent l="0" t="0" r="0" b="0"/>
            <wp:docPr id="909368664" name="Afbeelding 6" descr="Afbeelding met buitenshuis, standbeel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68664" name="Afbeelding 6" descr="Afbeelding met buitenshuis, standbeeld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E1AE7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7C1AD5F9" w14:textId="5E462E7C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</w:p>
    <w:p w14:paraId="2C8FAB4B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1EAB1D36" w14:textId="51BB0F7C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42448BC1" wp14:editId="23F61D81">
            <wp:extent cx="5760720" cy="7680960"/>
            <wp:effectExtent l="0" t="0" r="0" b="0"/>
            <wp:docPr id="1336093264" name="Afbeelding 4" descr="Afbeelding met buitenshuis, hemel, gro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093264" name="Afbeelding 4" descr="Afbeelding met buitenshuis, hemel, grond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26" r:link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C669A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1648EE73" w14:textId="6212DC07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</w:p>
    <w:p w14:paraId="06F076B7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52070227" w14:textId="636EB6E4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  <w:r w:rsidRPr="00BD1EE9">
        <w:rPr>
          <w:rFonts w:ascii="Calibri" w:eastAsia="Times New Roman" w:hAnsi="Calibri" w:cs="Calibri"/>
          <w:noProof/>
          <w:color w:val="000000" w:themeColor="text1"/>
        </w:rPr>
        <w:lastRenderedPageBreak/>
        <w:drawing>
          <wp:inline distT="0" distB="0" distL="0" distR="0" wp14:anchorId="049BCFDA" wp14:editId="275FDEE1">
            <wp:extent cx="5760720" cy="7680960"/>
            <wp:effectExtent l="0" t="0" r="0" b="0"/>
            <wp:docPr id="1549547537" name="Afbeelding 2" descr="Afbeelding met buitenshuis, grond, Container, stoe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547537" name="Afbeelding 2" descr="Afbeelding met buitenshuis, grond, Container, stoe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A6A6E" w14:textId="77777777" w:rsidR="00F76B0B" w:rsidRPr="00BD1EE9" w:rsidRDefault="00F76B0B" w:rsidP="00F76B0B">
      <w:pPr>
        <w:spacing w:after="240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/>
      </w:r>
    </w:p>
    <w:p w14:paraId="4901FD1D" w14:textId="1070A647" w:rsidR="00F76B0B" w:rsidRPr="00BD1EE9" w:rsidRDefault="00F76B0B" w:rsidP="00F76B0B">
      <w:pPr>
        <w:rPr>
          <w:rFonts w:ascii="Calibri" w:eastAsia="Times New Roman" w:hAnsi="Calibri" w:cs="Calibri"/>
          <w:color w:val="000000" w:themeColor="text1"/>
        </w:rPr>
      </w:pPr>
    </w:p>
    <w:p w14:paraId="6C5824D0" w14:textId="7958DB04" w:rsidR="00BB6788" w:rsidRPr="00BD1EE9" w:rsidRDefault="00F76B0B" w:rsidP="00F76B0B">
      <w:pPr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lastRenderedPageBreak/>
        <w:br/>
      </w:r>
      <w:r w:rsidR="00AC4CA1" w:rsidRPr="00BD1EE9">
        <w:rPr>
          <w:rFonts w:ascii="Calibri" w:eastAsia="Times New Roman" w:hAnsi="Calibri" w:cs="Calibri"/>
          <w:noProof/>
          <w:color w:val="000000" w:themeColor="text1"/>
          <w:sz w:val="22"/>
          <w:szCs w:val="22"/>
        </w:rPr>
        <w:drawing>
          <wp:inline distT="0" distB="0" distL="0" distR="0" wp14:anchorId="4AF1BC9D" wp14:editId="345699D9">
            <wp:extent cx="5761355" cy="4322445"/>
            <wp:effectExtent l="0" t="0" r="0" b="1905"/>
            <wp:docPr id="571042221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2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101764" w14:textId="77777777" w:rsidR="00BB6788" w:rsidRPr="00BD1EE9" w:rsidRDefault="00BB6788">
      <w:pPr>
        <w:spacing w:after="160" w:line="259" w:lineRule="auto"/>
        <w:rPr>
          <w:rFonts w:ascii="Calibri" w:eastAsia="Times New Roman" w:hAnsi="Calibri" w:cs="Calibri"/>
          <w:color w:val="000000" w:themeColor="text1"/>
          <w:sz w:val="22"/>
          <w:szCs w:val="22"/>
        </w:rPr>
      </w:pPr>
      <w:r w:rsidRPr="00BD1EE9">
        <w:rPr>
          <w:rFonts w:ascii="Calibri" w:eastAsia="Times New Roman" w:hAnsi="Calibri" w:cs="Calibri"/>
          <w:color w:val="000000" w:themeColor="text1"/>
          <w:sz w:val="22"/>
          <w:szCs w:val="22"/>
        </w:rPr>
        <w:br w:type="page"/>
      </w:r>
    </w:p>
    <w:p w14:paraId="52E78F24" w14:textId="0DE153CA" w:rsidR="00F76B0B" w:rsidRPr="00BD1EE9" w:rsidRDefault="00BB6788" w:rsidP="009D2091">
      <w:pPr>
        <w:pStyle w:val="Kop1"/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</w:pPr>
      <w:r w:rsidRPr="00BD1EE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lastRenderedPageBreak/>
        <w:t>Uitwerking casus</w:t>
      </w:r>
      <w:r w:rsidR="000E59C8" w:rsidRPr="00BD1EE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brand</w:t>
      </w:r>
      <w:r w:rsidRPr="00BD1EE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BD1EE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Fastned</w:t>
      </w:r>
      <w:r w:rsidR="009D2091" w:rsidRPr="00BD1EE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>station</w:t>
      </w:r>
      <w:proofErr w:type="spellEnd"/>
      <w:r w:rsidR="009D2091" w:rsidRPr="00BD1EE9">
        <w:rPr>
          <w:rFonts w:ascii="Calibri" w:eastAsia="Times New Roman" w:hAnsi="Calibri" w:cs="Calibri"/>
          <w:b/>
          <w:bCs/>
          <w:color w:val="000000" w:themeColor="text1"/>
          <w:sz w:val="32"/>
          <w:szCs w:val="32"/>
        </w:rPr>
        <w:t xml:space="preserve"> in Beilen op 23 november 2023</w:t>
      </w:r>
    </w:p>
    <w:p w14:paraId="570D6C6B" w14:textId="77777777" w:rsidR="00BB6788" w:rsidRPr="00BD1EE9" w:rsidRDefault="00BB6788" w:rsidP="00F76B0B">
      <w:pPr>
        <w:rPr>
          <w:rFonts w:ascii="Calibri" w:eastAsia="Times New Roman" w:hAnsi="Calibri" w:cs="Calibri"/>
          <w:color w:val="000000" w:themeColor="text1"/>
          <w:sz w:val="22"/>
          <w:szCs w:val="22"/>
        </w:rPr>
      </w:pPr>
    </w:p>
    <w:p w14:paraId="24769888" w14:textId="77777777" w:rsidR="00BB6788" w:rsidRPr="00BD1EE9" w:rsidRDefault="00BB6788" w:rsidP="00F76B0B">
      <w:pPr>
        <w:rPr>
          <w:rFonts w:ascii="Calibri" w:eastAsia="Times New Roman" w:hAnsi="Calibri" w:cs="Calibri"/>
          <w:color w:val="000000" w:themeColor="text1"/>
          <w:sz w:val="22"/>
          <w:szCs w:val="22"/>
        </w:rPr>
      </w:pPr>
    </w:p>
    <w:p w14:paraId="5140EC12" w14:textId="77777777" w:rsidR="00FB6BB1" w:rsidRPr="00BD1EE9" w:rsidRDefault="00BB6788" w:rsidP="00BB6788">
      <w:pPr>
        <w:rPr>
          <w:rFonts w:ascii="Calibri" w:hAnsi="Calibri" w:cs="Calibri"/>
          <w:b/>
          <w:bCs/>
          <w:color w:val="000000" w:themeColor="text1"/>
        </w:rPr>
      </w:pPr>
      <w:r w:rsidRPr="00BD1EE9">
        <w:rPr>
          <w:rFonts w:ascii="Calibri" w:hAnsi="Calibri" w:cs="Calibri"/>
          <w:b/>
          <w:bCs/>
          <w:color w:val="000000" w:themeColor="text1"/>
        </w:rPr>
        <w:t xml:space="preserve">Uitschakelen van </w:t>
      </w:r>
      <w:r w:rsidR="00FB6BB1" w:rsidRPr="00BD1EE9">
        <w:rPr>
          <w:rFonts w:ascii="Calibri" w:hAnsi="Calibri" w:cs="Calibri"/>
          <w:b/>
          <w:bCs/>
          <w:color w:val="000000" w:themeColor="text1"/>
        </w:rPr>
        <w:t>de laadpalen</w:t>
      </w:r>
    </w:p>
    <w:p w14:paraId="0A82DA16" w14:textId="77777777" w:rsidR="00E26A70" w:rsidRPr="00BD1EE9" w:rsidRDefault="00E26A70" w:rsidP="00BB6788">
      <w:pPr>
        <w:rPr>
          <w:rFonts w:ascii="Calibri" w:hAnsi="Calibri" w:cs="Calibri"/>
          <w:color w:val="000000" w:themeColor="text1"/>
        </w:rPr>
      </w:pPr>
    </w:p>
    <w:p w14:paraId="5E866A1F" w14:textId="743CA7ED" w:rsidR="003856CD" w:rsidRPr="00BD1EE9" w:rsidRDefault="003856CD" w:rsidP="003856CD">
      <w:pPr>
        <w:pStyle w:val="Lijstalinea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BD1EE9">
        <w:rPr>
          <w:rFonts w:ascii="Calibri" w:hAnsi="Calibri" w:cs="Calibri"/>
          <w:color w:val="000000" w:themeColor="text1"/>
        </w:rPr>
        <w:t>Kast zelf was weinig meer van over. Risico was dat er nog stroom op de paal stond.</w:t>
      </w:r>
    </w:p>
    <w:p w14:paraId="7126D6D5" w14:textId="77777777" w:rsidR="00FB6BB1" w:rsidRPr="00BD1EE9" w:rsidRDefault="00BB6788" w:rsidP="00BB6788">
      <w:pPr>
        <w:pStyle w:val="Lijstalinea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BD1EE9">
        <w:rPr>
          <w:rFonts w:ascii="Calibri" w:hAnsi="Calibri" w:cs="Calibri"/>
          <w:color w:val="000000" w:themeColor="text1"/>
        </w:rPr>
        <w:t xml:space="preserve">Dat kon alleen door </w:t>
      </w:r>
      <w:proofErr w:type="spellStart"/>
      <w:r w:rsidRPr="00BD1EE9">
        <w:rPr>
          <w:rFonts w:ascii="Calibri" w:hAnsi="Calibri" w:cs="Calibri"/>
          <w:color w:val="000000" w:themeColor="text1"/>
        </w:rPr>
        <w:t>Enexis</w:t>
      </w:r>
      <w:proofErr w:type="spellEnd"/>
      <w:r w:rsidRPr="00BD1EE9">
        <w:rPr>
          <w:rFonts w:ascii="Calibri" w:hAnsi="Calibri" w:cs="Calibri"/>
          <w:color w:val="000000" w:themeColor="text1"/>
        </w:rPr>
        <w:t xml:space="preserve"> gedaan worden, was ook geen noodstop o.i.d. aanwezig bij de pomphouder</w:t>
      </w:r>
    </w:p>
    <w:p w14:paraId="46C2D6EC" w14:textId="4BFE00A7" w:rsidR="00BB6788" w:rsidRPr="00BD1EE9" w:rsidRDefault="00FB6BB1" w:rsidP="00BB6788">
      <w:pPr>
        <w:pStyle w:val="Lijstalinea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BD1EE9">
        <w:rPr>
          <w:rFonts w:ascii="Calibri" w:hAnsi="Calibri" w:cs="Calibri"/>
          <w:color w:val="000000" w:themeColor="text1"/>
        </w:rPr>
        <w:t>De laadpalen zijn uitgeschakeld</w:t>
      </w:r>
      <w:r w:rsidR="00BB6788" w:rsidRPr="00BD1EE9">
        <w:rPr>
          <w:rFonts w:ascii="Calibri" w:hAnsi="Calibri" w:cs="Calibri"/>
          <w:color w:val="000000" w:themeColor="text1"/>
        </w:rPr>
        <w:t xml:space="preserve"> via de trafo op het terrein</w:t>
      </w:r>
      <w:r w:rsidR="006F7873" w:rsidRPr="00BD1EE9">
        <w:rPr>
          <w:rFonts w:ascii="Calibri" w:hAnsi="Calibri" w:cs="Calibri"/>
          <w:color w:val="000000" w:themeColor="text1"/>
        </w:rPr>
        <w:t xml:space="preserve"> &gt; </w:t>
      </w:r>
      <w:proofErr w:type="gramStart"/>
      <w:r w:rsidR="006F7873" w:rsidRPr="00BD1EE9">
        <w:rPr>
          <w:rFonts w:ascii="Calibri" w:hAnsi="Calibri" w:cs="Calibri"/>
          <w:color w:val="000000" w:themeColor="text1"/>
        </w:rPr>
        <w:t>netbeheerder /</w:t>
      </w:r>
      <w:proofErr w:type="gramEnd"/>
      <w:r w:rsidR="006F7873" w:rsidRPr="00BD1EE9">
        <w:rPr>
          <w:rFonts w:ascii="Calibri" w:hAnsi="Calibri" w:cs="Calibri"/>
          <w:color w:val="000000" w:themeColor="text1"/>
        </w:rPr>
        <w:t xml:space="preserve"> exploitant </w:t>
      </w:r>
      <w:proofErr w:type="spellStart"/>
      <w:r w:rsidR="006F7873" w:rsidRPr="00BD1EE9">
        <w:rPr>
          <w:rFonts w:ascii="Calibri" w:hAnsi="Calibri" w:cs="Calibri"/>
          <w:color w:val="000000" w:themeColor="text1"/>
        </w:rPr>
        <w:t>Fastned</w:t>
      </w:r>
      <w:proofErr w:type="spellEnd"/>
    </w:p>
    <w:p w14:paraId="3BBBFB7F" w14:textId="77777777" w:rsidR="00BB6788" w:rsidRPr="00BD1EE9" w:rsidRDefault="00BB6788" w:rsidP="00BB6788">
      <w:pPr>
        <w:rPr>
          <w:rFonts w:ascii="Calibri" w:hAnsi="Calibri" w:cs="Calibri"/>
          <w:color w:val="000000" w:themeColor="text1"/>
        </w:rPr>
      </w:pPr>
    </w:p>
    <w:p w14:paraId="36EFBBA9" w14:textId="77777777" w:rsidR="00723754" w:rsidRPr="00BD1EE9" w:rsidRDefault="00723754" w:rsidP="00BB6788">
      <w:pPr>
        <w:rPr>
          <w:rFonts w:ascii="Calibri" w:hAnsi="Calibri" w:cs="Calibri"/>
          <w:b/>
          <w:bCs/>
          <w:color w:val="000000" w:themeColor="text1"/>
        </w:rPr>
      </w:pPr>
      <w:r w:rsidRPr="00BD1EE9">
        <w:rPr>
          <w:rFonts w:ascii="Calibri" w:hAnsi="Calibri" w:cs="Calibri"/>
          <w:b/>
          <w:bCs/>
          <w:color w:val="000000" w:themeColor="text1"/>
        </w:rPr>
        <w:t>Inzettactiek</w:t>
      </w:r>
    </w:p>
    <w:p w14:paraId="51A59832" w14:textId="77777777" w:rsidR="00E26A70" w:rsidRPr="00BD1EE9" w:rsidRDefault="00E26A70" w:rsidP="00BB6788">
      <w:pPr>
        <w:rPr>
          <w:rFonts w:ascii="Calibri" w:hAnsi="Calibri" w:cs="Calibri"/>
          <w:color w:val="000000" w:themeColor="text1"/>
        </w:rPr>
      </w:pPr>
    </w:p>
    <w:p w14:paraId="35AC06DD" w14:textId="51587CFC" w:rsidR="00BB6788" w:rsidRPr="00BD1EE9" w:rsidRDefault="00BB6788" w:rsidP="00723754">
      <w:pPr>
        <w:pStyle w:val="Lijstalinea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BD1EE9">
        <w:rPr>
          <w:rFonts w:ascii="Calibri" w:hAnsi="Calibri" w:cs="Calibri"/>
          <w:color w:val="000000" w:themeColor="text1"/>
        </w:rPr>
        <w:t>Auto min of meer laten uitbranden en inzet op de overkapping.</w:t>
      </w:r>
    </w:p>
    <w:p w14:paraId="5C08AC3F" w14:textId="7B41745F" w:rsidR="008054EC" w:rsidRPr="00BD1EE9" w:rsidRDefault="008054EC" w:rsidP="00723754">
      <w:pPr>
        <w:pStyle w:val="Lijstalinea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BD1EE9">
        <w:rPr>
          <w:rFonts w:ascii="Calibri" w:hAnsi="Calibri" w:cs="Calibri"/>
          <w:color w:val="000000" w:themeColor="text1"/>
        </w:rPr>
        <w:t xml:space="preserve">Geblust met sproeischuim </w:t>
      </w:r>
    </w:p>
    <w:p w14:paraId="2804DE3B" w14:textId="2D228B71" w:rsidR="009738EC" w:rsidRPr="00BD1EE9" w:rsidRDefault="009738EC" w:rsidP="00723754">
      <w:pPr>
        <w:pStyle w:val="Lijstalinea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BD1EE9">
        <w:rPr>
          <w:rFonts w:ascii="Calibri" w:hAnsi="Calibri" w:cs="Calibri"/>
          <w:color w:val="000000" w:themeColor="text1"/>
        </w:rPr>
        <w:t>Afstand houden voor exploderende delen van het voertuig</w:t>
      </w:r>
    </w:p>
    <w:p w14:paraId="239009F4" w14:textId="77777777" w:rsidR="00BB6788" w:rsidRPr="00BD1EE9" w:rsidRDefault="00BB6788" w:rsidP="00BB6788">
      <w:pPr>
        <w:rPr>
          <w:rFonts w:ascii="Calibri" w:hAnsi="Calibri" w:cs="Calibri"/>
          <w:color w:val="000000" w:themeColor="text1"/>
        </w:rPr>
      </w:pPr>
    </w:p>
    <w:p w14:paraId="0E8913D8" w14:textId="62D03B0E" w:rsidR="00723754" w:rsidRPr="00BD1EE9" w:rsidRDefault="00607714" w:rsidP="00BB6788">
      <w:pPr>
        <w:rPr>
          <w:rFonts w:ascii="Calibri" w:hAnsi="Calibri" w:cs="Calibri"/>
          <w:b/>
          <w:bCs/>
          <w:color w:val="000000" w:themeColor="text1"/>
        </w:rPr>
      </w:pPr>
      <w:r w:rsidRPr="00BD1EE9">
        <w:rPr>
          <w:rFonts w:ascii="Calibri" w:hAnsi="Calibri" w:cs="Calibri"/>
          <w:b/>
          <w:bCs/>
          <w:color w:val="000000" w:themeColor="text1"/>
        </w:rPr>
        <w:t>Nazorg</w:t>
      </w:r>
    </w:p>
    <w:p w14:paraId="73757C54" w14:textId="77777777" w:rsidR="00723754" w:rsidRPr="00BD1EE9" w:rsidRDefault="00723754" w:rsidP="00BB6788">
      <w:pPr>
        <w:rPr>
          <w:rFonts w:ascii="Calibri" w:hAnsi="Calibri" w:cs="Calibri"/>
          <w:color w:val="000000" w:themeColor="text1"/>
        </w:rPr>
      </w:pPr>
    </w:p>
    <w:p w14:paraId="67DA9BEC" w14:textId="159B4B96" w:rsidR="00BB6788" w:rsidRPr="00BD1EE9" w:rsidRDefault="00BB6788" w:rsidP="00607714">
      <w:pPr>
        <w:pStyle w:val="Lijstalinea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proofErr w:type="gramStart"/>
      <w:r w:rsidRPr="00BD1EE9">
        <w:rPr>
          <w:rFonts w:ascii="Calibri" w:hAnsi="Calibri" w:cs="Calibri"/>
          <w:color w:val="000000" w:themeColor="text1"/>
        </w:rPr>
        <w:t xml:space="preserve">Accu </w:t>
      </w:r>
      <w:r w:rsidR="00505F0E" w:rsidRPr="00BD1EE9">
        <w:rPr>
          <w:rFonts w:ascii="Calibri" w:hAnsi="Calibri" w:cs="Calibri"/>
          <w:color w:val="000000" w:themeColor="text1"/>
        </w:rPr>
        <w:t xml:space="preserve"> van</w:t>
      </w:r>
      <w:proofErr w:type="gramEnd"/>
      <w:r w:rsidR="00505F0E" w:rsidRPr="00BD1EE9">
        <w:rPr>
          <w:rFonts w:ascii="Calibri" w:hAnsi="Calibri" w:cs="Calibri"/>
          <w:color w:val="000000" w:themeColor="text1"/>
        </w:rPr>
        <w:t xml:space="preserve"> de Audi </w:t>
      </w:r>
      <w:r w:rsidRPr="00BD1EE9">
        <w:rPr>
          <w:rFonts w:ascii="Calibri" w:hAnsi="Calibri" w:cs="Calibri"/>
          <w:color w:val="000000" w:themeColor="text1"/>
        </w:rPr>
        <w:t>leek stabiel na de brand, vermoed</w:t>
      </w:r>
      <w:r w:rsidR="00607714" w:rsidRPr="00BD1EE9">
        <w:rPr>
          <w:rFonts w:ascii="Calibri" w:hAnsi="Calibri" w:cs="Calibri"/>
          <w:color w:val="000000" w:themeColor="text1"/>
        </w:rPr>
        <w:t>en was</w:t>
      </w:r>
      <w:r w:rsidRPr="00BD1EE9">
        <w:rPr>
          <w:rFonts w:ascii="Calibri" w:hAnsi="Calibri" w:cs="Calibri"/>
          <w:color w:val="000000" w:themeColor="text1"/>
        </w:rPr>
        <w:t xml:space="preserve"> dat alle cellen opgebrand </w:t>
      </w:r>
      <w:r w:rsidR="00607714" w:rsidRPr="00BD1EE9">
        <w:rPr>
          <w:rFonts w:ascii="Calibri" w:hAnsi="Calibri" w:cs="Calibri"/>
          <w:color w:val="000000" w:themeColor="text1"/>
        </w:rPr>
        <w:t>ware</w:t>
      </w:r>
      <w:r w:rsidRPr="00BD1EE9">
        <w:rPr>
          <w:rFonts w:ascii="Calibri" w:hAnsi="Calibri" w:cs="Calibri"/>
          <w:color w:val="000000" w:themeColor="text1"/>
        </w:rPr>
        <w:t>n</w:t>
      </w:r>
      <w:r w:rsidR="00607714" w:rsidRPr="00BD1EE9">
        <w:rPr>
          <w:rFonts w:ascii="Calibri" w:hAnsi="Calibri" w:cs="Calibri"/>
          <w:color w:val="000000" w:themeColor="text1"/>
        </w:rPr>
        <w:t>,</w:t>
      </w:r>
      <w:r w:rsidRPr="00BD1EE9">
        <w:rPr>
          <w:rFonts w:ascii="Calibri" w:hAnsi="Calibri" w:cs="Calibri"/>
          <w:color w:val="000000" w:themeColor="text1"/>
        </w:rPr>
        <w:t xml:space="preserve"> dus brandstof op</w:t>
      </w:r>
      <w:r w:rsidR="00505F0E" w:rsidRPr="00BD1EE9">
        <w:rPr>
          <w:rFonts w:ascii="Calibri" w:hAnsi="Calibri" w:cs="Calibri"/>
          <w:color w:val="000000" w:themeColor="text1"/>
        </w:rPr>
        <w:t>gebrand</w:t>
      </w:r>
      <w:r w:rsidR="00344760" w:rsidRPr="00BD1EE9">
        <w:rPr>
          <w:rFonts w:ascii="Calibri" w:hAnsi="Calibri" w:cs="Calibri"/>
          <w:color w:val="000000" w:themeColor="text1"/>
        </w:rPr>
        <w:t xml:space="preserve"> &gt; berger het voertuig laten afvoeren in een watercontainer</w:t>
      </w:r>
    </w:p>
    <w:p w14:paraId="360D8808" w14:textId="6C407578" w:rsidR="00505F0E" w:rsidRPr="00BD1EE9" w:rsidRDefault="00505F0E" w:rsidP="00607714">
      <w:pPr>
        <w:pStyle w:val="Lijstalinea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BD1EE9">
        <w:rPr>
          <w:rFonts w:ascii="Calibri" w:hAnsi="Calibri" w:cs="Calibri"/>
          <w:color w:val="000000" w:themeColor="text1"/>
        </w:rPr>
        <w:t xml:space="preserve">Constructie </w:t>
      </w:r>
      <w:r w:rsidR="00344760" w:rsidRPr="00BD1EE9">
        <w:rPr>
          <w:rFonts w:ascii="Calibri" w:hAnsi="Calibri" w:cs="Calibri"/>
          <w:color w:val="000000" w:themeColor="text1"/>
        </w:rPr>
        <w:t xml:space="preserve">overkapping &gt; </w:t>
      </w:r>
      <w:proofErr w:type="spellStart"/>
      <w:r w:rsidR="00344760" w:rsidRPr="00BD1EE9">
        <w:rPr>
          <w:rFonts w:ascii="Calibri" w:hAnsi="Calibri" w:cs="Calibri"/>
          <w:color w:val="000000" w:themeColor="text1"/>
        </w:rPr>
        <w:t>BoWoTo</w:t>
      </w:r>
      <w:proofErr w:type="spellEnd"/>
    </w:p>
    <w:p w14:paraId="412DE0B0" w14:textId="7CFA3633" w:rsidR="00344760" w:rsidRPr="00BD1EE9" w:rsidRDefault="00E2306B" w:rsidP="00607714">
      <w:pPr>
        <w:pStyle w:val="Lijstalinea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BD1EE9">
        <w:rPr>
          <w:rFonts w:ascii="Calibri" w:hAnsi="Calibri" w:cs="Calibri"/>
          <w:color w:val="000000" w:themeColor="text1"/>
        </w:rPr>
        <w:t>Overdracht van het laadstation aan de beheerder/eigenaar, afzetten met bouwhekken</w:t>
      </w:r>
      <w:r w:rsidR="009738EC" w:rsidRPr="00BD1EE9">
        <w:rPr>
          <w:rFonts w:ascii="Calibri" w:hAnsi="Calibri" w:cs="Calibri"/>
          <w:color w:val="000000" w:themeColor="text1"/>
        </w:rPr>
        <w:t xml:space="preserve"> &gt; </w:t>
      </w:r>
      <w:proofErr w:type="spellStart"/>
      <w:r w:rsidR="009738EC" w:rsidRPr="00BD1EE9">
        <w:rPr>
          <w:rFonts w:ascii="Calibri" w:hAnsi="Calibri" w:cs="Calibri"/>
          <w:color w:val="000000" w:themeColor="text1"/>
        </w:rPr>
        <w:t>Fastned</w:t>
      </w:r>
      <w:proofErr w:type="spellEnd"/>
    </w:p>
    <w:p w14:paraId="489C951C" w14:textId="77777777" w:rsidR="00BB6788" w:rsidRPr="00BD1EE9" w:rsidRDefault="00BB6788" w:rsidP="00BB6788">
      <w:pPr>
        <w:rPr>
          <w:rFonts w:ascii="Calibri" w:hAnsi="Calibri" w:cs="Calibri"/>
          <w:color w:val="000000" w:themeColor="text1"/>
        </w:rPr>
      </w:pPr>
    </w:p>
    <w:p w14:paraId="401DFC15" w14:textId="77777777" w:rsidR="00BB6788" w:rsidRPr="00BD1EE9" w:rsidRDefault="00BB6788" w:rsidP="00BB6788">
      <w:pPr>
        <w:rPr>
          <w:rFonts w:ascii="Calibri" w:hAnsi="Calibri" w:cs="Calibri"/>
          <w:color w:val="000000" w:themeColor="text1"/>
        </w:rPr>
      </w:pPr>
    </w:p>
    <w:p w14:paraId="3F72EA14" w14:textId="77777777" w:rsidR="003856CD" w:rsidRPr="00BD1EE9" w:rsidRDefault="003856CD">
      <w:pPr>
        <w:rPr>
          <w:rFonts w:ascii="Calibri" w:hAnsi="Calibri" w:cs="Calibri"/>
          <w:color w:val="000000" w:themeColor="text1"/>
        </w:rPr>
      </w:pPr>
    </w:p>
    <w:sectPr w:rsidR="003856CD" w:rsidRPr="00BD1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934FE"/>
    <w:multiLevelType w:val="hybridMultilevel"/>
    <w:tmpl w:val="8D905C00"/>
    <w:lvl w:ilvl="0" w:tplc="3D880566">
      <w:numFmt w:val="bullet"/>
      <w:lvlText w:val="-"/>
      <w:lvlJc w:val="left"/>
      <w:pPr>
        <w:ind w:left="1068" w:hanging="360"/>
      </w:pPr>
      <w:rPr>
        <w:rFonts w:ascii="Aptos" w:eastAsiaTheme="minorHAnsi" w:hAnsi="Aptos" w:cs="Aptos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18601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78"/>
    <w:rsid w:val="00065778"/>
    <w:rsid w:val="000E59C8"/>
    <w:rsid w:val="00131DF1"/>
    <w:rsid w:val="00142352"/>
    <w:rsid w:val="002376C1"/>
    <w:rsid w:val="00344760"/>
    <w:rsid w:val="003856CD"/>
    <w:rsid w:val="004105E0"/>
    <w:rsid w:val="00466520"/>
    <w:rsid w:val="00505F0E"/>
    <w:rsid w:val="005E12DA"/>
    <w:rsid w:val="00607714"/>
    <w:rsid w:val="006F7873"/>
    <w:rsid w:val="00723754"/>
    <w:rsid w:val="008054EC"/>
    <w:rsid w:val="00875CF4"/>
    <w:rsid w:val="00922B94"/>
    <w:rsid w:val="00934017"/>
    <w:rsid w:val="009738EC"/>
    <w:rsid w:val="00986AC9"/>
    <w:rsid w:val="009D2091"/>
    <w:rsid w:val="00A13643"/>
    <w:rsid w:val="00AC4CA1"/>
    <w:rsid w:val="00AE0312"/>
    <w:rsid w:val="00B8250F"/>
    <w:rsid w:val="00BB6788"/>
    <w:rsid w:val="00BD1EE9"/>
    <w:rsid w:val="00C10DFE"/>
    <w:rsid w:val="00C17E85"/>
    <w:rsid w:val="00D339AA"/>
    <w:rsid w:val="00D538DD"/>
    <w:rsid w:val="00DE41B0"/>
    <w:rsid w:val="00E2306B"/>
    <w:rsid w:val="00E25D67"/>
    <w:rsid w:val="00E26A70"/>
    <w:rsid w:val="00E41F80"/>
    <w:rsid w:val="00E7109A"/>
    <w:rsid w:val="00F76B0B"/>
    <w:rsid w:val="00FB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BD0C8"/>
  <w15:chartTrackingRefBased/>
  <w15:docId w15:val="{6AA8DF25-0274-43D7-9C9C-376EB323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6B0B"/>
    <w:pPr>
      <w:spacing w:after="0" w:line="240" w:lineRule="auto"/>
    </w:pPr>
    <w:rPr>
      <w:rFonts w:ascii="Aptos" w:hAnsi="Aptos" w:cs="Aptos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06577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6577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6577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6577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6577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6577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6577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6577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6577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65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657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65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6577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6577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6577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6577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6577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657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657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065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6577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65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65778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06577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65778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06577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65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6577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657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90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cid:8ada4894-f0d1-4f26-871b-96ab50d934fd@eurprd05.prod.outlook.com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numbering" Target="numbering.xml"/><Relationship Id="rId21" Type="http://schemas.openxmlformats.org/officeDocument/2006/relationships/image" Target="cid:f291107b-49d6-4e8f-ba09-6f3e217ae826@eurprd05.prod.outlook.com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cid:3fde5dcb-7690-4f93-bd9e-cff405b39580@eurprd05.prod.outlook.com" TargetMode="External"/><Relationship Id="rId25" Type="http://schemas.openxmlformats.org/officeDocument/2006/relationships/image" Target="cid:436f0d34-0151-4a73-beaa-a918b734e20d@eurprd05.prod.outlook.co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image" Target="cid:43755f37-e141-4369-8067-adbe3557e34b@eurprd05.prod.outlook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cid:e5432a53-8913-4599-bef5-b8b0fdd38182@eurprd05.prod.outlook.com" TargetMode="External"/><Relationship Id="rId24" Type="http://schemas.openxmlformats.org/officeDocument/2006/relationships/image" Target="media/image10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cid:91048d2b-6fa0-4f2d-95ec-fd663adb35f8@eurprd05.prod.outlook.com" TargetMode="External"/><Relationship Id="rId23" Type="http://schemas.openxmlformats.org/officeDocument/2006/relationships/image" Target="cid:4be6937e-a05d-4783-9660-e9278d4b1bbe@eurprd05.prod.outlook.com" TargetMode="External"/><Relationship Id="rId28" Type="http://schemas.openxmlformats.org/officeDocument/2006/relationships/image" Target="media/image12.jpeg"/><Relationship Id="rId10" Type="http://schemas.openxmlformats.org/officeDocument/2006/relationships/image" Target="media/image3.jpeg"/><Relationship Id="rId19" Type="http://schemas.openxmlformats.org/officeDocument/2006/relationships/image" Target="cid:6068bdce-1a9e-4b0c-80ba-d050e4007e5b@eurprd05.prod.outlook.com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cid:7ef547fb-72b2-46e7-b1f1-ef7064ce79c6@eurprd05.prod.outlook.com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image" Target="cid:73a613db-8654-4c3c-b4bb-9cb7e88de0d9@eurprd05.prod.outlook.com" TargetMode="External"/><Relationship Id="rId30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E49C9C53F2254B86E180D6FF85F38A" ma:contentTypeVersion="19" ma:contentTypeDescription="Een nieuw document maken." ma:contentTypeScope="" ma:versionID="88fa486bd482a337415f16637b4726c4">
  <xsd:schema xmlns:xsd="http://www.w3.org/2001/XMLSchema" xmlns:xs="http://www.w3.org/2001/XMLSchema" xmlns:p="http://schemas.microsoft.com/office/2006/metadata/properties" xmlns:ns2="fc2ceb48-4add-4d89-9561-1cfd9f086691" xmlns:ns3="5ae68011-49f3-4e42-a2b3-f21b3e19bf47" targetNamespace="http://schemas.microsoft.com/office/2006/metadata/properties" ma:root="true" ma:fieldsID="e83b025e765bdc0842e4f7a44ce95bcf" ns2:_="" ns3:_="">
    <xsd:import namespace="fc2ceb48-4add-4d89-9561-1cfd9f086691"/>
    <xsd:import namespace="5ae68011-49f3-4e42-a2b3-f21b3e19bf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ceb48-4add-4d89-9561-1cfd9f086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ec6c19d-e31d-4d57-914f-3077ecda2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68011-49f3-4e42-a2b3-f21b3e19bf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56cf03-b6ca-428d-9ab5-c48eeb0adfbf}" ma:internalName="TaxCatchAll" ma:showField="CatchAllData" ma:web="5ae68011-49f3-4e42-a2b3-f21b3e19bf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2F6B57-DA1F-45CB-A110-C50151A54B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A2D284-AB33-4BAE-B9C3-11E1CA505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ceb48-4add-4d89-9561-1cfd9f086691"/>
    <ds:schemaRef ds:uri="5ae68011-49f3-4e42-a2b3-f21b3e19b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14</Pages>
  <Words>254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van Hoeij</dc:creator>
  <cp:keywords/>
  <dc:description/>
  <cp:lastModifiedBy>J. Vink | Moditech Rescue Solutions B.V.</cp:lastModifiedBy>
  <cp:revision>32</cp:revision>
  <dcterms:created xsi:type="dcterms:W3CDTF">2024-07-14T13:31:00Z</dcterms:created>
  <dcterms:modified xsi:type="dcterms:W3CDTF">2024-10-07T09:45:00Z</dcterms:modified>
</cp:coreProperties>
</file>